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7E4B5B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НОВОХАРЬКОВСКОГО</w:t>
      </w:r>
      <w:r w:rsidR="0000392E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6C35D7">
        <w:rPr>
          <w:rFonts w:ascii="Times New Roman" w:hAnsi="Times New Roman" w:cs="Times New Roman"/>
          <w:b/>
          <w:sz w:val="28"/>
          <w:szCs w:val="28"/>
        </w:rPr>
        <w:t>С</w:t>
      </w:r>
      <w:r w:rsidR="0000392E">
        <w:rPr>
          <w:rFonts w:ascii="Times New Roman" w:hAnsi="Times New Roman" w:cs="Times New Roman"/>
          <w:b/>
          <w:sz w:val="28"/>
          <w:szCs w:val="28"/>
        </w:rPr>
        <w:t>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6A3798" w:rsidRDefault="00BF420D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proofErr w:type="gramStart"/>
      <w:r w:rsidRPr="006A3798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B5B">
        <w:rPr>
          <w:rFonts w:ascii="Times New Roman" w:hAnsi="Times New Roman" w:cs="Times New Roman"/>
          <w:sz w:val="28"/>
          <w:szCs w:val="28"/>
        </w:rPr>
        <w:t>«</w:t>
      </w:r>
      <w:r w:rsidR="00445965">
        <w:rPr>
          <w:rFonts w:ascii="Times New Roman" w:hAnsi="Times New Roman" w:cs="Times New Roman"/>
          <w:sz w:val="28"/>
          <w:szCs w:val="28"/>
        </w:rPr>
        <w:t>14</w:t>
      </w:r>
      <w:r w:rsidR="007E4B5B">
        <w:rPr>
          <w:rFonts w:ascii="Times New Roman" w:hAnsi="Times New Roman" w:cs="Times New Roman"/>
          <w:sz w:val="28"/>
          <w:szCs w:val="28"/>
        </w:rPr>
        <w:t>»</w:t>
      </w:r>
      <w:r w:rsidR="00445965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  <w:r w:rsidR="001A41CD">
        <w:rPr>
          <w:rFonts w:ascii="Times New Roman" w:hAnsi="Times New Roman" w:cs="Times New Roman"/>
          <w:sz w:val="28"/>
          <w:szCs w:val="28"/>
        </w:rPr>
        <w:t xml:space="preserve"> №</w:t>
      </w:r>
      <w:r w:rsidR="00445965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BF420D" w:rsidRPr="007E4B5B" w:rsidRDefault="0000392E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B5B">
        <w:rPr>
          <w:rFonts w:ascii="Times New Roman" w:hAnsi="Times New Roman" w:cs="Times New Roman"/>
          <w:sz w:val="28"/>
          <w:szCs w:val="28"/>
        </w:rPr>
        <w:t>сл.</w:t>
      </w:r>
      <w:r w:rsidR="007E4B5B">
        <w:rPr>
          <w:rFonts w:ascii="Times New Roman" w:hAnsi="Times New Roman" w:cs="Times New Roman"/>
          <w:sz w:val="28"/>
          <w:szCs w:val="28"/>
        </w:rPr>
        <w:t>Новохарьковка</w:t>
      </w:r>
      <w:proofErr w:type="spellEnd"/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5E0E0A" w:rsidRPr="00506B15" w:rsidRDefault="007E4B5B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Новохарьковского</w:t>
      </w:r>
      <w:proofErr w:type="spellEnd"/>
      <w:r w:rsidR="0000392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291BB9" w:rsidRDefault="005E0E0A" w:rsidP="00FF679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A03" w:rsidRDefault="00291BB9" w:rsidP="00DD1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30.01.2023</w:t>
      </w:r>
      <w:r w:rsidR="003A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119</w:t>
      </w:r>
      <w:r w:rsidR="003A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2023 году»,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7E4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Новохарьковского</w:t>
      </w:r>
      <w:proofErr w:type="spellEnd"/>
      <w:r w:rsidR="000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7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Новохарьковского</w:t>
      </w:r>
      <w:proofErr w:type="spellEnd"/>
      <w:r w:rsidR="0000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626320" w:rsidRPr="003A3A03" w:rsidRDefault="003A3A03" w:rsidP="003A3A0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061946" w:rsidRP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погребению</w:t>
      </w:r>
      <w:r w:rsidR="00061946" w:rsidRP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Новохарьковского</w:t>
      </w:r>
      <w:proofErr w:type="spellEnd"/>
      <w:r w:rsid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61946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0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</w:t>
      </w:r>
      <w:r w:rsidR="003A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</w:t>
      </w:r>
      <w:r w:rsidR="0042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коэффициента индексации,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Ольховатского городского поселения Ольховатского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BD0ABA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23" w:rsidRPr="007E4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4B5B" w:rsidRPr="007E4B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223" w:rsidRPr="007E4B5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3A3A03" w:rsidRPr="007E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 </w:t>
      </w:r>
      <w:r w:rsidR="007E4B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</w:t>
      </w:r>
      <w:proofErr w:type="spellStart"/>
      <w:r w:rsidR="007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Новохарьковского</w:t>
      </w:r>
      <w:proofErr w:type="spellEnd"/>
      <w:r w:rsidR="0000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издании органов местного самоуправления </w:t>
      </w:r>
      <w:proofErr w:type="spellStart"/>
      <w:r w:rsidR="007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Новохарьковского</w:t>
      </w:r>
      <w:proofErr w:type="spellEnd"/>
      <w:r w:rsidR="0042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3A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23" w:rsidRDefault="00CE34BF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E4B5B">
        <w:rPr>
          <w:rFonts w:ascii="Times New Roman" w:hAnsi="Times New Roman" w:cs="Times New Roman"/>
          <w:sz w:val="28"/>
          <w:szCs w:val="28"/>
        </w:rPr>
        <w:t>Новохарьковского</w:t>
      </w:r>
      <w:proofErr w:type="spellEnd"/>
      <w:r w:rsidR="0042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49" w:rsidRDefault="004262A0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поселения    </w:t>
      </w:r>
      <w:r w:rsidR="00E432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4B5B">
        <w:rPr>
          <w:rFonts w:ascii="Times New Roman" w:hAnsi="Times New Roman" w:cs="Times New Roman"/>
          <w:sz w:val="28"/>
          <w:szCs w:val="28"/>
        </w:rPr>
        <w:t>Г.А. Кулишенко</w:t>
      </w: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7E4B5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Новохарьковского</w:t>
      </w:r>
      <w:proofErr w:type="spellEnd"/>
      <w:r w:rsidR="00E432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445965">
        <w:rPr>
          <w:rFonts w:ascii="Times New Roman" w:hAnsi="Times New Roman" w:cs="Times New Roman"/>
          <w:sz w:val="28"/>
          <w:szCs w:val="28"/>
        </w:rPr>
        <w:t>14 февраля 2023 года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 w:rsidR="00CE34BF" w:rsidRPr="005A24EB">
        <w:rPr>
          <w:rFonts w:ascii="Times New Roman" w:hAnsi="Times New Roman" w:cs="Times New Roman"/>
          <w:sz w:val="28"/>
          <w:szCs w:val="28"/>
        </w:rPr>
        <w:t>№</w:t>
      </w:r>
      <w:r w:rsidRPr="005A24EB">
        <w:rPr>
          <w:rFonts w:ascii="Times New Roman" w:hAnsi="Times New Roman" w:cs="Times New Roman"/>
          <w:sz w:val="28"/>
          <w:szCs w:val="28"/>
        </w:rPr>
        <w:t xml:space="preserve"> </w:t>
      </w:r>
      <w:r w:rsidR="00445965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61946" w:rsidRDefault="005A24EB" w:rsidP="00061946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061946" w:rsidRPr="00061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946" w:rsidRPr="005A24EB">
        <w:rPr>
          <w:rFonts w:ascii="Times New Roman" w:hAnsi="Times New Roman" w:cs="Times New Roman"/>
          <w:b/>
          <w:sz w:val="28"/>
          <w:szCs w:val="28"/>
        </w:rPr>
        <w:t>ПО ПОГРЕБЕНИЮ</w:t>
      </w:r>
      <w:r w:rsidR="00061946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91457F" w:rsidRPr="005A24EB" w:rsidRDefault="00061946" w:rsidP="00061946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7E4B5B">
        <w:rPr>
          <w:rFonts w:ascii="Times New Roman" w:hAnsi="Times New Roman" w:cs="Times New Roman"/>
          <w:b/>
          <w:sz w:val="28"/>
          <w:szCs w:val="28"/>
        </w:rPr>
        <w:t>НОВОХАРЬКОВСКОГО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ОЛЬХОВАТСКОГО МУНИЦИПАЛЬНОГО РАЙОНА ВОРОНЕЖСКИЙ ОБЛАСТИ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 xml:space="preserve">СОГЛАСНО ГАРАНТИРОВАННОМУ ПЕРЕЧНЮ УСЛУГ 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74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CD2F74" w:rsidRPr="0091457F" w:rsidRDefault="00CD2F74" w:rsidP="00CD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CD2F74" w:rsidRPr="00CD2F74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4">
              <w:rPr>
                <w:rFonts w:ascii="Times New Roman" w:hAnsi="Times New Roman" w:cs="Times New Roman"/>
                <w:sz w:val="24"/>
                <w:szCs w:val="24"/>
              </w:rPr>
              <w:t>3647,02</w:t>
            </w:r>
          </w:p>
        </w:tc>
      </w:tr>
      <w:tr w:rsidR="00CD2F74" w:rsidRPr="0091457F" w:rsidTr="00520070">
        <w:trPr>
          <w:trHeight w:val="596"/>
        </w:trPr>
        <w:tc>
          <w:tcPr>
            <w:tcW w:w="962" w:type="dxa"/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CD2F74" w:rsidRPr="00CD2F74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4">
              <w:rPr>
                <w:rFonts w:ascii="Times New Roman" w:hAnsi="Times New Roman" w:cs="Times New Roman"/>
                <w:sz w:val="24"/>
                <w:szCs w:val="24"/>
              </w:rPr>
              <w:t>1600,08</w:t>
            </w:r>
          </w:p>
        </w:tc>
      </w:tr>
      <w:tr w:rsidR="00CD2F74" w:rsidRPr="0091457F" w:rsidTr="00520070">
        <w:trPr>
          <w:trHeight w:val="612"/>
        </w:trPr>
        <w:tc>
          <w:tcPr>
            <w:tcW w:w="962" w:type="dxa"/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460" w:type="dxa"/>
          </w:tcPr>
          <w:p w:rsidR="00CD2F74" w:rsidRPr="00CD2F74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4">
              <w:rPr>
                <w:rFonts w:ascii="Times New Roman" w:hAnsi="Times New Roman" w:cs="Times New Roman"/>
                <w:sz w:val="24"/>
                <w:szCs w:val="24"/>
              </w:rPr>
              <w:t>2546,38</w:t>
            </w:r>
          </w:p>
        </w:tc>
      </w:tr>
      <w:tr w:rsidR="00CD2F74" w:rsidRPr="0091457F" w:rsidTr="00520070">
        <w:trPr>
          <w:trHeight w:val="612"/>
        </w:trPr>
        <w:tc>
          <w:tcPr>
            <w:tcW w:w="962" w:type="dxa"/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CD2F74" w:rsidRPr="0091457F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CD2F74" w:rsidRPr="00CD2F74" w:rsidRDefault="00CD2F74" w:rsidP="00CD2F7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74">
              <w:rPr>
                <w:rFonts w:ascii="Times New Roman" w:hAnsi="Times New Roman" w:cs="Times New Roman"/>
                <w:b/>
                <w:sz w:val="24"/>
                <w:szCs w:val="24"/>
              </w:rPr>
              <w:t>7793,48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C916D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0F1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0F1F">
        <w:rPr>
          <w:rFonts w:ascii="Times New Roman" w:hAnsi="Times New Roman" w:cs="Times New Roman"/>
          <w:sz w:val="28"/>
          <w:szCs w:val="28"/>
        </w:rPr>
        <w:t xml:space="preserve"> д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Ольховатском районе </w:t>
      </w:r>
    </w:p>
    <w:p w:rsidR="003A3A03" w:rsidRDefault="003A3A03" w:rsidP="003A3A03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0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Pr="0017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клиентских </w:t>
      </w:r>
    </w:p>
    <w:p w:rsidR="001B7589" w:rsidRDefault="003A3A03" w:rsidP="003A3A0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ОСФР по </w:t>
      </w:r>
      <w:r w:rsidR="00397249" w:rsidRPr="00397249">
        <w:rPr>
          <w:rFonts w:ascii="Times New Roman" w:hAnsi="Times New Roman" w:cs="Times New Roman"/>
          <w:sz w:val="28"/>
          <w:szCs w:val="28"/>
        </w:rPr>
        <w:t>Воронежской области      ________________ Г.А.Ордынская</w:t>
      </w: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3A3A03">
      <w:pgSz w:w="11906" w:h="16838"/>
      <w:pgMar w:top="1134" w:right="849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420D"/>
    <w:rsid w:val="0000392E"/>
    <w:rsid w:val="00047C94"/>
    <w:rsid w:val="00061946"/>
    <w:rsid w:val="00092A3A"/>
    <w:rsid w:val="0011303F"/>
    <w:rsid w:val="001A41CD"/>
    <w:rsid w:val="001B7589"/>
    <w:rsid w:val="001D6D97"/>
    <w:rsid w:val="002522F6"/>
    <w:rsid w:val="00253F8B"/>
    <w:rsid w:val="00287513"/>
    <w:rsid w:val="00291BB9"/>
    <w:rsid w:val="00331490"/>
    <w:rsid w:val="003756CE"/>
    <w:rsid w:val="00397249"/>
    <w:rsid w:val="003A3A03"/>
    <w:rsid w:val="003E36DC"/>
    <w:rsid w:val="004262A0"/>
    <w:rsid w:val="00445965"/>
    <w:rsid w:val="004A6DCF"/>
    <w:rsid w:val="004D4212"/>
    <w:rsid w:val="005058EC"/>
    <w:rsid w:val="00506B15"/>
    <w:rsid w:val="00520070"/>
    <w:rsid w:val="0052153E"/>
    <w:rsid w:val="005563EA"/>
    <w:rsid w:val="005A24EB"/>
    <w:rsid w:val="005A5910"/>
    <w:rsid w:val="005E0E0A"/>
    <w:rsid w:val="00625826"/>
    <w:rsid w:val="00626320"/>
    <w:rsid w:val="00643781"/>
    <w:rsid w:val="00654365"/>
    <w:rsid w:val="006A3798"/>
    <w:rsid w:val="006C35D7"/>
    <w:rsid w:val="006D2B56"/>
    <w:rsid w:val="006F5DE1"/>
    <w:rsid w:val="007157A5"/>
    <w:rsid w:val="007158AE"/>
    <w:rsid w:val="007513CA"/>
    <w:rsid w:val="0075625A"/>
    <w:rsid w:val="0076365C"/>
    <w:rsid w:val="0078156F"/>
    <w:rsid w:val="007B2A6E"/>
    <w:rsid w:val="007C06E8"/>
    <w:rsid w:val="007E4B5B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91457F"/>
    <w:rsid w:val="00927BB1"/>
    <w:rsid w:val="00940F1F"/>
    <w:rsid w:val="00946A88"/>
    <w:rsid w:val="0099584D"/>
    <w:rsid w:val="00A2680C"/>
    <w:rsid w:val="00A91DF8"/>
    <w:rsid w:val="00AB1B8A"/>
    <w:rsid w:val="00B13303"/>
    <w:rsid w:val="00B75AF6"/>
    <w:rsid w:val="00BC197A"/>
    <w:rsid w:val="00BD0ABA"/>
    <w:rsid w:val="00BD3E5D"/>
    <w:rsid w:val="00BE170E"/>
    <w:rsid w:val="00BE79D8"/>
    <w:rsid w:val="00BF420D"/>
    <w:rsid w:val="00C3638C"/>
    <w:rsid w:val="00C42E79"/>
    <w:rsid w:val="00C916DA"/>
    <w:rsid w:val="00CD2F74"/>
    <w:rsid w:val="00CE34BF"/>
    <w:rsid w:val="00D731E5"/>
    <w:rsid w:val="00D87F64"/>
    <w:rsid w:val="00DA51E6"/>
    <w:rsid w:val="00DD19A4"/>
    <w:rsid w:val="00E1196C"/>
    <w:rsid w:val="00E14E75"/>
    <w:rsid w:val="00E43223"/>
    <w:rsid w:val="00F02354"/>
    <w:rsid w:val="00F102E9"/>
    <w:rsid w:val="00F51C24"/>
    <w:rsid w:val="00FD5962"/>
    <w:rsid w:val="00FF6795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703A-F03A-45FE-BA31-D917773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11</cp:revision>
  <cp:lastPrinted>2023-02-14T11:15:00Z</cp:lastPrinted>
  <dcterms:created xsi:type="dcterms:W3CDTF">2023-02-02T06:11:00Z</dcterms:created>
  <dcterms:modified xsi:type="dcterms:W3CDTF">2023-02-27T06:39:00Z</dcterms:modified>
</cp:coreProperties>
</file>